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E5B8" w14:textId="77777777" w:rsidR="001F6A9F" w:rsidRPr="004540D6" w:rsidRDefault="00F35905">
      <w:pPr>
        <w:rPr>
          <w:b/>
        </w:rPr>
      </w:pPr>
      <w:r w:rsidRPr="004540D6">
        <w:rPr>
          <w:b/>
        </w:rPr>
        <w:t>Name The Club shall be called “STRATHMORE CRICKET CLUB”, hereinafter referred to as the “the Club”,</w:t>
      </w:r>
    </w:p>
    <w:p w14:paraId="50E1AC11" w14:textId="1B137DB8" w:rsidR="00F35905" w:rsidRPr="006B644B" w:rsidRDefault="00BE328A" w:rsidP="00F35905">
      <w:pPr>
        <w:rPr>
          <w:b/>
        </w:rPr>
      </w:pPr>
      <w:r>
        <w:rPr>
          <w:b/>
        </w:rPr>
        <w:t>1</w:t>
      </w:r>
      <w:r>
        <w:rPr>
          <w:b/>
        </w:rPr>
        <w:tab/>
      </w:r>
      <w:r w:rsidR="00F35905" w:rsidRPr="006B644B">
        <w:rPr>
          <w:b/>
        </w:rPr>
        <w:t>Objectives</w:t>
      </w:r>
    </w:p>
    <w:p w14:paraId="055D48EF" w14:textId="77777777" w:rsidR="004540D6" w:rsidRDefault="00F35905" w:rsidP="004540D6">
      <w:r w:rsidRPr="009548D6">
        <w:t>The club is established to pursue the following objectives:</w:t>
      </w:r>
      <w:r w:rsidRPr="009548D6">
        <w:br/>
      </w:r>
    </w:p>
    <w:p w14:paraId="6CED33A8" w14:textId="77777777" w:rsidR="004540D6" w:rsidRDefault="00F35905" w:rsidP="004540D6">
      <w:pPr>
        <w:pStyle w:val="ListParagraph"/>
        <w:numPr>
          <w:ilvl w:val="0"/>
          <w:numId w:val="1"/>
        </w:numPr>
        <w:ind w:left="261"/>
      </w:pPr>
      <w:r>
        <w:t>promote the playing of cricket in Forfar and surrounding areas,</w:t>
      </w:r>
    </w:p>
    <w:p w14:paraId="3B2C9E33" w14:textId="77777777" w:rsidR="004540D6" w:rsidRDefault="00F35905" w:rsidP="004540D6">
      <w:pPr>
        <w:pStyle w:val="ListParagraph"/>
        <w:numPr>
          <w:ilvl w:val="0"/>
          <w:numId w:val="1"/>
        </w:numPr>
      </w:pPr>
      <w:r>
        <w:t>provide the best facilities within its means for playing and coaching cricket,</w:t>
      </w:r>
    </w:p>
    <w:p w14:paraId="7BD4F2F9" w14:textId="1AF5EBF6" w:rsidR="004540D6" w:rsidRDefault="00F35905" w:rsidP="004540D6">
      <w:pPr>
        <w:pStyle w:val="ListParagraph"/>
        <w:numPr>
          <w:ilvl w:val="0"/>
          <w:numId w:val="1"/>
        </w:numPr>
      </w:pPr>
      <w:r>
        <w:t>promote social association between the Clubs</w:t>
      </w:r>
      <w:r w:rsidR="000D056B">
        <w:t>,</w:t>
      </w:r>
      <w:r>
        <w:t xml:space="preserve"> members, families and friends,</w:t>
      </w:r>
    </w:p>
    <w:p w14:paraId="62B3762D" w14:textId="77777777" w:rsidR="004540D6" w:rsidRDefault="00F35905" w:rsidP="004540D6">
      <w:pPr>
        <w:pStyle w:val="ListParagraph"/>
        <w:numPr>
          <w:ilvl w:val="0"/>
          <w:numId w:val="1"/>
        </w:numPr>
        <w:ind w:left="658" w:hanging="397"/>
      </w:pPr>
      <w:r>
        <w:t xml:space="preserve">ensure a duty of care to all members in a way that is fair and </w:t>
      </w:r>
      <w:r w:rsidR="004540D6">
        <w:t xml:space="preserve">equal to all present and future </w:t>
      </w:r>
      <w:r>
        <w:t>members.</w:t>
      </w:r>
    </w:p>
    <w:p w14:paraId="1D304455" w14:textId="77777777" w:rsidR="004540D6" w:rsidRDefault="00F35905" w:rsidP="004540D6">
      <w:pPr>
        <w:pStyle w:val="ListParagraph"/>
        <w:numPr>
          <w:ilvl w:val="0"/>
          <w:numId w:val="1"/>
        </w:numPr>
        <w:ind w:left="658" w:hanging="397"/>
      </w:pPr>
      <w:r>
        <w:t>T</w:t>
      </w:r>
      <w:r w:rsidRPr="00A22B78">
        <w:t xml:space="preserve">o </w:t>
      </w:r>
      <w:r>
        <w:t xml:space="preserve">be an enterprising organisation which </w:t>
      </w:r>
      <w:r w:rsidRPr="00A22B78">
        <w:t>make</w:t>
      </w:r>
      <w:r>
        <w:t>s</w:t>
      </w:r>
      <w:r w:rsidRPr="00A22B78">
        <w:t xml:space="preserve"> a positive contribution to the community of Forfar and area</w:t>
      </w:r>
    </w:p>
    <w:p w14:paraId="4CFDA65E" w14:textId="32EFECB0" w:rsidR="00F35905" w:rsidRPr="009548D6" w:rsidRDefault="000D056B" w:rsidP="004540D6">
      <w:pPr>
        <w:pStyle w:val="ListParagraph"/>
        <w:numPr>
          <w:ilvl w:val="0"/>
          <w:numId w:val="1"/>
        </w:numPr>
        <w:ind w:left="658" w:hanging="397"/>
      </w:pPr>
      <w:r>
        <w:t>Provide</w:t>
      </w:r>
      <w:r w:rsidR="00F35905" w:rsidRPr="009548D6">
        <w:t xml:space="preserve"> equal opportunities for successful participation by all section</w:t>
      </w:r>
      <w:r w:rsidR="00A44107">
        <w:t>s</w:t>
      </w:r>
      <w:r w:rsidR="00F35905" w:rsidRPr="009548D6">
        <w:t xml:space="preserve"> of the community.</w:t>
      </w:r>
    </w:p>
    <w:p w14:paraId="39E43393" w14:textId="77777777" w:rsidR="00F35905" w:rsidRDefault="00F35905"/>
    <w:p w14:paraId="029B5690" w14:textId="121EB509" w:rsidR="00F35905" w:rsidRPr="006B644B" w:rsidRDefault="00BE328A" w:rsidP="00F35905">
      <w:pPr>
        <w:rPr>
          <w:b/>
        </w:rPr>
      </w:pPr>
      <w:r>
        <w:rPr>
          <w:b/>
        </w:rPr>
        <w:t>2</w:t>
      </w:r>
      <w:r>
        <w:rPr>
          <w:b/>
        </w:rPr>
        <w:tab/>
      </w:r>
      <w:r w:rsidR="00F35905" w:rsidRPr="006B644B">
        <w:rPr>
          <w:b/>
        </w:rPr>
        <w:t>Control</w:t>
      </w:r>
    </w:p>
    <w:p w14:paraId="71278D5B" w14:textId="3F13D158" w:rsidR="00F35905" w:rsidRDefault="00F35905">
      <w:r>
        <w:t>The control of the property and effects of the Club shall rest with the ordinary and life members. The property, effects and funds of the Club, where so ever derived, shall be applied solely towards the promotion of the objects of the Club and no portion thereof shall be paid or transferred directly or indirectly by way of dividend, bonus or otherwise, by way of profit, to the members of the Club</w:t>
      </w:r>
    </w:p>
    <w:p w14:paraId="7652E3D9" w14:textId="54D26237" w:rsidR="00BE328A" w:rsidRDefault="00BE328A"/>
    <w:p w14:paraId="260EA83B" w14:textId="6D0B52FE" w:rsidR="00BE328A" w:rsidRPr="00BE328A" w:rsidRDefault="00BE328A">
      <w:pPr>
        <w:rPr>
          <w:b/>
        </w:rPr>
      </w:pPr>
      <w:r w:rsidRPr="00BE328A">
        <w:rPr>
          <w:b/>
        </w:rPr>
        <w:t>3</w:t>
      </w:r>
      <w:r w:rsidRPr="00BE328A">
        <w:rPr>
          <w:b/>
        </w:rPr>
        <w:tab/>
        <w:t>Membership</w:t>
      </w:r>
    </w:p>
    <w:p w14:paraId="0D4AFF97" w14:textId="3957EB70" w:rsidR="004540D6" w:rsidRDefault="00F35905" w:rsidP="00BE328A">
      <w:pPr>
        <w:pStyle w:val="ListParagraph"/>
        <w:numPr>
          <w:ilvl w:val="0"/>
          <w:numId w:val="2"/>
        </w:numPr>
        <w:ind w:left="714" w:hanging="357"/>
      </w:pPr>
      <w:r>
        <w:t>Membership of the Club shall be open to all persons irrespective of ethnicity, nationality, sexual orientation, religion or beliefs; or of age, sex or disability except as a necessary consequence of the requirements of</w:t>
      </w:r>
      <w:r w:rsidR="004540D6">
        <w:t xml:space="preserve"> cricket as a particular sport</w:t>
      </w:r>
      <w:r w:rsidR="000D056B">
        <w:t>.</w:t>
      </w:r>
    </w:p>
    <w:p w14:paraId="0D0CE6EE" w14:textId="77777777" w:rsidR="004540D6" w:rsidRDefault="00F35905" w:rsidP="00F35905">
      <w:pPr>
        <w:pStyle w:val="ListParagraph"/>
        <w:numPr>
          <w:ilvl w:val="0"/>
          <w:numId w:val="2"/>
        </w:numPr>
      </w:pPr>
      <w:r>
        <w:t>The membership of the Club shall consist of</w:t>
      </w:r>
    </w:p>
    <w:p w14:paraId="25D4B50C" w14:textId="77777777" w:rsidR="004540D6" w:rsidRDefault="00F35905" w:rsidP="00F35905">
      <w:pPr>
        <w:pStyle w:val="ListParagraph"/>
        <w:numPr>
          <w:ilvl w:val="0"/>
          <w:numId w:val="7"/>
        </w:numPr>
      </w:pPr>
      <w:r>
        <w:t xml:space="preserve">Full Playing, </w:t>
      </w:r>
    </w:p>
    <w:p w14:paraId="4BD60CC5" w14:textId="19C7D857" w:rsidR="004540D6" w:rsidRDefault="00F35905" w:rsidP="00F35905">
      <w:pPr>
        <w:pStyle w:val="ListParagraph"/>
        <w:numPr>
          <w:ilvl w:val="0"/>
          <w:numId w:val="7"/>
        </w:numPr>
      </w:pPr>
      <w:r>
        <w:t>Student Playing (those in full time education at 1st April following the Annual General Meeting</w:t>
      </w:r>
      <w:r w:rsidR="00A44107">
        <w:t>)</w:t>
      </w:r>
      <w:r>
        <w:t>,</w:t>
      </w:r>
    </w:p>
    <w:p w14:paraId="55ED20F0" w14:textId="77777777" w:rsidR="004540D6" w:rsidRDefault="00F35905" w:rsidP="00F35905">
      <w:pPr>
        <w:pStyle w:val="ListParagraph"/>
        <w:numPr>
          <w:ilvl w:val="0"/>
          <w:numId w:val="7"/>
        </w:numPr>
      </w:pPr>
      <w:r>
        <w:t>unemployed/unwaged</w:t>
      </w:r>
    </w:p>
    <w:p w14:paraId="2AC03545" w14:textId="77777777" w:rsidR="004540D6" w:rsidRDefault="00F35905" w:rsidP="00F35905">
      <w:pPr>
        <w:pStyle w:val="ListParagraph"/>
        <w:numPr>
          <w:ilvl w:val="0"/>
          <w:numId w:val="7"/>
        </w:numPr>
      </w:pPr>
      <w:r>
        <w:t>Junior (those under 18 years of age at 1st April following the Annual General Meeting)</w:t>
      </w:r>
    </w:p>
    <w:p w14:paraId="1082F337" w14:textId="683589C0" w:rsidR="004540D6" w:rsidRDefault="004540D6" w:rsidP="00F35905">
      <w:pPr>
        <w:pStyle w:val="ListParagraph"/>
        <w:numPr>
          <w:ilvl w:val="0"/>
          <w:numId w:val="7"/>
        </w:numPr>
      </w:pPr>
      <w:r>
        <w:t>Full Social</w:t>
      </w:r>
    </w:p>
    <w:p w14:paraId="4E7562D3" w14:textId="77777777" w:rsidR="004540D6" w:rsidRDefault="00F35905" w:rsidP="00F35905">
      <w:pPr>
        <w:pStyle w:val="ListParagraph"/>
        <w:numPr>
          <w:ilvl w:val="0"/>
          <w:numId w:val="7"/>
        </w:numPr>
      </w:pPr>
      <w:r>
        <w:t xml:space="preserve">Senior Citizens, </w:t>
      </w:r>
    </w:p>
    <w:p w14:paraId="4573AF74" w14:textId="352B1B0C" w:rsidR="004540D6" w:rsidRDefault="00A44107" w:rsidP="00F35905">
      <w:pPr>
        <w:pStyle w:val="ListParagraph"/>
        <w:numPr>
          <w:ilvl w:val="0"/>
          <w:numId w:val="7"/>
        </w:numPr>
      </w:pPr>
      <w:r>
        <w:t>Family (a minimum of one f</w:t>
      </w:r>
      <w:r w:rsidR="00F35905">
        <w:t>ull adult member and their direct dependents – under the age of 18 years)</w:t>
      </w:r>
    </w:p>
    <w:p w14:paraId="1B061538" w14:textId="77777777" w:rsidR="004540D6" w:rsidRDefault="00F35905" w:rsidP="00F35905">
      <w:pPr>
        <w:pStyle w:val="ListParagraph"/>
        <w:numPr>
          <w:ilvl w:val="0"/>
          <w:numId w:val="7"/>
        </w:numPr>
      </w:pPr>
      <w:r>
        <w:t>Joint membership (one full member – playing or non-playing – plus a partner)</w:t>
      </w:r>
    </w:p>
    <w:p w14:paraId="7389F0A1" w14:textId="77777777" w:rsidR="004540D6" w:rsidRDefault="00F35905" w:rsidP="00F35905">
      <w:pPr>
        <w:pStyle w:val="ListParagraph"/>
        <w:numPr>
          <w:ilvl w:val="0"/>
          <w:numId w:val="7"/>
        </w:numPr>
      </w:pPr>
      <w:r>
        <w:t>Honorary</w:t>
      </w:r>
    </w:p>
    <w:p w14:paraId="1454668D" w14:textId="77777777" w:rsidR="004540D6" w:rsidRDefault="00F35905" w:rsidP="00F35905">
      <w:pPr>
        <w:pStyle w:val="ListParagraph"/>
        <w:numPr>
          <w:ilvl w:val="0"/>
          <w:numId w:val="7"/>
        </w:numPr>
      </w:pPr>
      <w:r>
        <w:t>Temporary</w:t>
      </w:r>
    </w:p>
    <w:p w14:paraId="33C9F1FD" w14:textId="3DC39C6A" w:rsidR="00F35905" w:rsidRDefault="00F35905" w:rsidP="00F35905">
      <w:pPr>
        <w:pStyle w:val="ListParagraph"/>
        <w:numPr>
          <w:ilvl w:val="0"/>
          <w:numId w:val="7"/>
        </w:numPr>
      </w:pPr>
      <w:r>
        <w:t xml:space="preserve">Life </w:t>
      </w:r>
    </w:p>
    <w:p w14:paraId="7FCA8AF8" w14:textId="4CCA4494" w:rsidR="00F35905" w:rsidRDefault="00F35905" w:rsidP="00BE328A">
      <w:pPr>
        <w:ind w:left="720"/>
      </w:pPr>
      <w:r>
        <w:t xml:space="preserve">Life members will pay a single subscription, and all other members will pay an annual subscription, the amounts of which will be agreed at the Annual General Meeting or a </w:t>
      </w:r>
      <w:r>
        <w:lastRenderedPageBreak/>
        <w:t>Special General Meeting and approved by the members at such a meeting. If such agreement is not forthcoming, then the rate applying for the previous year will continue</w:t>
      </w:r>
      <w:r w:rsidR="000D056B">
        <w:t>.</w:t>
      </w:r>
    </w:p>
    <w:p w14:paraId="40D7E3FB" w14:textId="2B9B7392" w:rsidR="00F35905" w:rsidRDefault="00F35905" w:rsidP="00BE328A">
      <w:pPr>
        <w:pStyle w:val="ListParagraph"/>
        <w:numPr>
          <w:ilvl w:val="0"/>
          <w:numId w:val="2"/>
        </w:numPr>
        <w:ind w:left="714" w:hanging="357"/>
      </w:pPr>
      <w:r>
        <w:t>The subscription shall be fixed inclusive of any VAT. Membership shall extend for one year from 1st April</w:t>
      </w:r>
      <w:r w:rsidR="000D056B">
        <w:t>.</w:t>
      </w:r>
    </w:p>
    <w:p w14:paraId="211165C7" w14:textId="7C2540F7" w:rsidR="00F35905" w:rsidRDefault="00F35905" w:rsidP="00BE328A">
      <w:pPr>
        <w:ind w:left="714"/>
      </w:pPr>
      <w:r>
        <w:t>The subscription shall be paid by 31 May and any members in arrears on 1st June may have their names removed by the Committee from the list of members</w:t>
      </w:r>
      <w:r w:rsidR="000D056B">
        <w:t>.</w:t>
      </w:r>
    </w:p>
    <w:p w14:paraId="77879C34" w14:textId="42650564" w:rsidR="00F35905" w:rsidRDefault="00F35905" w:rsidP="00BE328A">
      <w:pPr>
        <w:ind w:left="714"/>
      </w:pPr>
      <w:r>
        <w:t>If membership is lost in such a manner, then the ex-member will have to re- apply through the normal application procedure</w:t>
      </w:r>
      <w:r w:rsidR="000D056B">
        <w:t>.</w:t>
      </w:r>
    </w:p>
    <w:p w14:paraId="28806855" w14:textId="65260382" w:rsidR="00F35905" w:rsidRPr="004540D6" w:rsidRDefault="00BE328A" w:rsidP="00F35905">
      <w:pPr>
        <w:rPr>
          <w:b/>
        </w:rPr>
      </w:pPr>
      <w:r>
        <w:rPr>
          <w:b/>
        </w:rPr>
        <w:t>4</w:t>
      </w:r>
      <w:r>
        <w:rPr>
          <w:b/>
        </w:rPr>
        <w:tab/>
      </w:r>
      <w:r w:rsidR="00F35905" w:rsidRPr="004540D6">
        <w:rPr>
          <w:b/>
        </w:rPr>
        <w:t xml:space="preserve">Temporary Members </w:t>
      </w:r>
    </w:p>
    <w:p w14:paraId="715D09FF" w14:textId="5163A3B7" w:rsidR="00F35905" w:rsidRDefault="00F35905" w:rsidP="00F35905">
      <w:r>
        <w:t xml:space="preserve">In the case of persons temporarily residing in the district, desirous of joining the Club for a short period, the Committee may admit them as temporary members and may restrict their subscription should they see fit. Temporary members shall, during the period of their admission, have all the privileges of membership except attending meetings of the membership. They may at any time be deprived of their membership by a quorum of the committee without cause assigned. </w:t>
      </w:r>
    </w:p>
    <w:p w14:paraId="19556AE8" w14:textId="362817CF" w:rsidR="00F35905" w:rsidRDefault="00F35905" w:rsidP="00F35905">
      <w:pPr>
        <w:spacing w:after="15" w:line="249" w:lineRule="auto"/>
        <w:ind w:left="10" w:right="9"/>
        <w:jc w:val="both"/>
      </w:pPr>
      <w:r>
        <w:t>Visiting teams and clubs shall be considered to be temporary members for the duration of the day</w:t>
      </w:r>
      <w:r w:rsidR="00A44107">
        <w:t>(s)</w:t>
      </w:r>
      <w:r>
        <w:t xml:space="preserve"> of the match without the payment of subscription. </w:t>
      </w:r>
    </w:p>
    <w:p w14:paraId="7CF31614" w14:textId="77777777" w:rsidR="00F35905" w:rsidRDefault="00F35905"/>
    <w:p w14:paraId="14A2E844" w14:textId="3F8C8DC2" w:rsidR="00F35905" w:rsidRPr="004540D6" w:rsidRDefault="00BE328A" w:rsidP="00F35905">
      <w:pPr>
        <w:rPr>
          <w:b/>
        </w:rPr>
      </w:pPr>
      <w:r>
        <w:rPr>
          <w:b/>
        </w:rPr>
        <w:t>5</w:t>
      </w:r>
      <w:r>
        <w:rPr>
          <w:b/>
        </w:rPr>
        <w:tab/>
      </w:r>
      <w:r w:rsidR="00F35905" w:rsidRPr="004540D6">
        <w:rPr>
          <w:b/>
        </w:rPr>
        <w:t>Cessation of Membership</w:t>
      </w:r>
    </w:p>
    <w:p w14:paraId="6BA01908" w14:textId="46A3CE49" w:rsidR="00F35905" w:rsidRDefault="00F35905" w:rsidP="00F35905">
      <w:r>
        <w:t>If the Committee, on receipt of a complaint in writing, or on their own initiative, are, after investigation, of the opinion that the conduct of any member is injurious to the character or interests of the Club, they may, by letter from the Secretary, call upon him or her to resign their membership. Failing their resignation within seven days of such requisition they shall be liable to expulsion.</w:t>
      </w:r>
    </w:p>
    <w:p w14:paraId="64927050" w14:textId="7B6A6F35" w:rsidR="00F35905" w:rsidRDefault="00F35905" w:rsidP="00F35905">
      <w:r>
        <w:t>Any investigation will be conducted within the Club’s Disciplinary Procedure.</w:t>
      </w:r>
    </w:p>
    <w:p w14:paraId="60EBA685" w14:textId="77777777" w:rsidR="00F35905" w:rsidRDefault="00F35905" w:rsidP="00F35905">
      <w:r>
        <w:t>Any member asked to resign or having their membership revoked shall have the right of appeal under the terms of the Club’s Appeals Procedure</w:t>
      </w:r>
    </w:p>
    <w:p w14:paraId="4B602704" w14:textId="1A28237A" w:rsidR="00F35905" w:rsidRPr="004540D6" w:rsidRDefault="00BE328A" w:rsidP="00F35905">
      <w:pPr>
        <w:rPr>
          <w:b/>
        </w:rPr>
      </w:pPr>
      <w:r>
        <w:rPr>
          <w:b/>
        </w:rPr>
        <w:t>6</w:t>
      </w:r>
      <w:r>
        <w:rPr>
          <w:b/>
        </w:rPr>
        <w:tab/>
      </w:r>
      <w:r w:rsidR="00F35905" w:rsidRPr="004540D6">
        <w:rPr>
          <w:b/>
        </w:rPr>
        <w:t xml:space="preserve">Membership Applications. </w:t>
      </w:r>
    </w:p>
    <w:p w14:paraId="305C8BAE" w14:textId="06635C7A" w:rsidR="00F35905" w:rsidRDefault="00F35905">
      <w:r>
        <w:t>Applications for membership must be made on an Application Form. The application shall be considered at the first convenient meeting of the Management Committee and be decided or rejected by majority vote. Any application can only be rejected for good or sufficient cause; such as conduct or character which may bring the Club or sport into disrepute. Applicants refused membership have the right of appeal which can be made under the Club’s Appeals Procedure</w:t>
      </w:r>
    </w:p>
    <w:p w14:paraId="69676800" w14:textId="21D0A728" w:rsidR="00F35905" w:rsidRPr="004540D6" w:rsidRDefault="00BE328A" w:rsidP="00F35905">
      <w:pPr>
        <w:rPr>
          <w:b/>
        </w:rPr>
      </w:pPr>
      <w:r>
        <w:rPr>
          <w:b/>
        </w:rPr>
        <w:t>7</w:t>
      </w:r>
      <w:r>
        <w:rPr>
          <w:b/>
        </w:rPr>
        <w:tab/>
      </w:r>
      <w:r w:rsidR="00F35905" w:rsidRPr="004540D6">
        <w:rPr>
          <w:b/>
        </w:rPr>
        <w:t>Committee of Management</w:t>
      </w:r>
    </w:p>
    <w:p w14:paraId="0EA6A5FD" w14:textId="40BB572F" w:rsidR="00F35905" w:rsidRDefault="00F35905" w:rsidP="00F35905">
      <w:r>
        <w:t>The business and affairs of the Club shall be under management of a committee of not less than Nine and not more than Thirteen, elected annually.</w:t>
      </w:r>
    </w:p>
    <w:p w14:paraId="2A3A94E8" w14:textId="77777777" w:rsidR="00F35905" w:rsidRDefault="00F35905" w:rsidP="00F35905">
      <w:r>
        <w:t>The Committee shall include:</w:t>
      </w:r>
    </w:p>
    <w:p w14:paraId="246F5263" w14:textId="77777777" w:rsidR="00F35905" w:rsidRDefault="00F35905" w:rsidP="00F35905">
      <w:pPr>
        <w:pStyle w:val="ListParagraph"/>
        <w:numPr>
          <w:ilvl w:val="0"/>
          <w:numId w:val="3"/>
        </w:numPr>
      </w:pPr>
      <w:r>
        <w:t xml:space="preserve">office-bearers: president, vice-president, club captain, secretary and treasurer. </w:t>
      </w:r>
    </w:p>
    <w:p w14:paraId="518FBD99" w14:textId="77777777" w:rsidR="00A44107" w:rsidRDefault="00F35905" w:rsidP="00F35905">
      <w:pPr>
        <w:pStyle w:val="ListParagraph"/>
        <w:numPr>
          <w:ilvl w:val="0"/>
          <w:numId w:val="3"/>
        </w:numPr>
      </w:pPr>
      <w:r>
        <w:t xml:space="preserve">A </w:t>
      </w:r>
      <w:r w:rsidR="00BE328A">
        <w:t>minimum of four and maximum of e</w:t>
      </w:r>
      <w:r>
        <w:t>ight additional members, appointed to such other posts as are considered necessary for the smooth and effective running of the club</w:t>
      </w:r>
      <w:r w:rsidR="00A44107">
        <w:t>.</w:t>
      </w:r>
      <w:r>
        <w:t xml:space="preserve"> Office-</w:t>
      </w:r>
      <w:r>
        <w:lastRenderedPageBreak/>
        <w:t>bearers and members of the committee sha</w:t>
      </w:r>
      <w:r w:rsidR="00A44107">
        <w:t>ll be eligible for re-election.</w:t>
      </w:r>
    </w:p>
    <w:p w14:paraId="72BA0904" w14:textId="77777777" w:rsidR="00A44107" w:rsidRDefault="00A44107" w:rsidP="00A44107">
      <w:pPr>
        <w:pStyle w:val="ListParagraph"/>
      </w:pPr>
    </w:p>
    <w:p w14:paraId="5DB86C17" w14:textId="35AD5129" w:rsidR="00F35905" w:rsidRDefault="00BE328A" w:rsidP="00A44107">
      <w:pPr>
        <w:pStyle w:val="ListParagraph"/>
      </w:pPr>
      <w:r>
        <w:t>The decision on the number of members to be elected each year will be taken at the annual general meeting</w:t>
      </w:r>
      <w:r w:rsidR="00C30E10">
        <w:t>.</w:t>
      </w:r>
    </w:p>
    <w:p w14:paraId="07179D2E" w14:textId="77777777" w:rsidR="00F35905" w:rsidRDefault="00F35905" w:rsidP="00F35905">
      <w:pPr>
        <w:pStyle w:val="ListParagraph"/>
        <w:spacing w:after="15" w:line="249" w:lineRule="auto"/>
        <w:ind w:right="9"/>
        <w:jc w:val="both"/>
        <w:rPr>
          <w:rFonts w:ascii="Times New Roman" w:eastAsia="Times New Roman" w:hAnsi="Times New Roman" w:cs="Times New Roman"/>
          <w:b/>
        </w:rPr>
      </w:pPr>
    </w:p>
    <w:p w14:paraId="2FF593A0" w14:textId="1E2188A5" w:rsidR="00F35905" w:rsidRPr="00BE328A" w:rsidRDefault="00BE328A" w:rsidP="00F35905">
      <w:pPr>
        <w:spacing w:after="15" w:line="249" w:lineRule="auto"/>
        <w:ind w:right="9"/>
        <w:jc w:val="both"/>
        <w:rPr>
          <w:rFonts w:eastAsia="Times New Roman" w:cstheme="minorHAnsi"/>
          <w:b/>
        </w:rPr>
      </w:pPr>
      <w:r>
        <w:rPr>
          <w:rFonts w:ascii="Times New Roman" w:eastAsia="Times New Roman" w:hAnsi="Times New Roman" w:cs="Times New Roman"/>
          <w:b/>
        </w:rPr>
        <w:t>8</w:t>
      </w:r>
      <w:r>
        <w:rPr>
          <w:rFonts w:ascii="Times New Roman" w:eastAsia="Times New Roman" w:hAnsi="Times New Roman" w:cs="Times New Roman"/>
          <w:b/>
        </w:rPr>
        <w:tab/>
      </w:r>
      <w:r w:rsidR="000D056B">
        <w:rPr>
          <w:rFonts w:eastAsia="Times New Roman" w:cstheme="minorHAnsi"/>
          <w:b/>
        </w:rPr>
        <w:t>Powers</w:t>
      </w:r>
    </w:p>
    <w:p w14:paraId="10B7AD5B" w14:textId="009C5153" w:rsidR="00F35905" w:rsidRDefault="00F35905" w:rsidP="004540D6">
      <w:pPr>
        <w:spacing w:after="15" w:line="249" w:lineRule="auto"/>
        <w:ind w:right="9"/>
        <w:jc w:val="both"/>
      </w:pPr>
      <w:r>
        <w:t>The Management Committee has the powers to do all things it deems reasonable and appropriate to advance the Club’s Objectives and assure that the Club is run efficiently and effectively.</w:t>
      </w:r>
    </w:p>
    <w:p w14:paraId="07E89F8B" w14:textId="77777777" w:rsidR="004540D6" w:rsidRDefault="004540D6" w:rsidP="004540D6">
      <w:pPr>
        <w:spacing w:after="15" w:line="249" w:lineRule="auto"/>
        <w:ind w:right="9"/>
        <w:jc w:val="both"/>
      </w:pPr>
    </w:p>
    <w:p w14:paraId="71822CD6" w14:textId="0A9EC7C9" w:rsidR="00F35905" w:rsidRPr="004540D6" w:rsidRDefault="00BE328A" w:rsidP="00F35905">
      <w:pPr>
        <w:rPr>
          <w:b/>
        </w:rPr>
      </w:pPr>
      <w:r>
        <w:rPr>
          <w:b/>
        </w:rPr>
        <w:t>9</w:t>
      </w:r>
      <w:r>
        <w:rPr>
          <w:b/>
        </w:rPr>
        <w:tab/>
      </w:r>
      <w:r w:rsidR="00F35905" w:rsidRPr="004540D6">
        <w:rPr>
          <w:b/>
        </w:rPr>
        <w:t>Management Committee Meetings</w:t>
      </w:r>
    </w:p>
    <w:p w14:paraId="29FEF119" w14:textId="77777777" w:rsidR="00F35905" w:rsidRDefault="00F35905" w:rsidP="00F35905">
      <w:r>
        <w:t>The Management Committee shall meet as often as necessary and not less than six times per year.</w:t>
      </w:r>
    </w:p>
    <w:p w14:paraId="6610A9B7" w14:textId="467A7FCE" w:rsidR="00F35905" w:rsidRDefault="00F35905">
      <w:r>
        <w:t>The quorum at Management Committee meetings shall be 50% of the elected members, plus one.</w:t>
      </w:r>
    </w:p>
    <w:p w14:paraId="284BC70B" w14:textId="19EBB9B3" w:rsidR="00F35905" w:rsidRPr="004540D6" w:rsidRDefault="00BE328A" w:rsidP="00F35905">
      <w:pPr>
        <w:rPr>
          <w:b/>
        </w:rPr>
      </w:pPr>
      <w:r>
        <w:rPr>
          <w:b/>
        </w:rPr>
        <w:t>10</w:t>
      </w:r>
      <w:r>
        <w:rPr>
          <w:b/>
        </w:rPr>
        <w:tab/>
      </w:r>
      <w:r w:rsidR="00F35905" w:rsidRPr="004540D6">
        <w:rPr>
          <w:b/>
        </w:rPr>
        <w:t>Sub Committees</w:t>
      </w:r>
    </w:p>
    <w:p w14:paraId="24ACA5CE" w14:textId="2705BE33" w:rsidR="00F35905" w:rsidRDefault="00F35905" w:rsidP="00F35905">
      <w:r>
        <w:t>The Management Committee shall have the power to appoint any sub-committees it believes are necessary to the smooth running and development of the club.</w:t>
      </w:r>
    </w:p>
    <w:p w14:paraId="4FC3510B" w14:textId="55C12ECD" w:rsidR="00F35905" w:rsidRDefault="00F35905" w:rsidP="00F35905">
      <w:r>
        <w:t>The remit and powers of any sub-committee will be defined by the Management Committees and communicated at the point at which the committee is established.</w:t>
      </w:r>
    </w:p>
    <w:p w14:paraId="1308E532" w14:textId="77777777" w:rsidR="00F35905" w:rsidRDefault="00F35905" w:rsidP="00F35905">
      <w:r>
        <w:t>All sub-committees will be chaired by a member of the Management Committee, who will be responsible for reporting on progress and activity.</w:t>
      </w:r>
    </w:p>
    <w:p w14:paraId="504C4E0D" w14:textId="5507E446" w:rsidR="00F35905" w:rsidRPr="004540D6" w:rsidRDefault="00BE328A" w:rsidP="00F35905">
      <w:pPr>
        <w:rPr>
          <w:b/>
        </w:rPr>
      </w:pPr>
      <w:r>
        <w:rPr>
          <w:b/>
        </w:rPr>
        <w:t>11</w:t>
      </w:r>
      <w:r>
        <w:rPr>
          <w:b/>
        </w:rPr>
        <w:tab/>
      </w:r>
      <w:r w:rsidR="00F35905" w:rsidRPr="004540D6">
        <w:rPr>
          <w:b/>
        </w:rPr>
        <w:t>Annual General Meeting</w:t>
      </w:r>
    </w:p>
    <w:p w14:paraId="3391F3C6" w14:textId="65F8C900" w:rsidR="00F35905" w:rsidRDefault="00F35905" w:rsidP="00F35905">
      <w:r>
        <w:t>The Annual General Meeting shall be held no later than 15th December after each financial year end</w:t>
      </w:r>
      <w:r w:rsidR="00A44107">
        <w:t>.</w:t>
      </w:r>
    </w:p>
    <w:p w14:paraId="0141B6AB" w14:textId="77777777" w:rsidR="00F35905" w:rsidRDefault="00F35905" w:rsidP="00F35905">
      <w:r>
        <w:t>At the Annual General Meeting the following business will be conducted:</w:t>
      </w:r>
    </w:p>
    <w:p w14:paraId="51097963" w14:textId="49DB1E10" w:rsidR="00F35905" w:rsidRDefault="00F35905" w:rsidP="00F35905">
      <w:pPr>
        <w:pStyle w:val="ListParagraph"/>
        <w:numPr>
          <w:ilvl w:val="0"/>
          <w:numId w:val="4"/>
        </w:numPr>
      </w:pPr>
      <w:r>
        <w:t>Consideration of the financial statement for the preceding year to 30th September</w:t>
      </w:r>
    </w:p>
    <w:p w14:paraId="761D2C9E" w14:textId="15E972DD" w:rsidR="00A44107" w:rsidRDefault="00A44107" w:rsidP="00F35905">
      <w:pPr>
        <w:pStyle w:val="ListParagraph"/>
        <w:numPr>
          <w:ilvl w:val="0"/>
          <w:numId w:val="4"/>
        </w:numPr>
      </w:pPr>
      <w:bookmarkStart w:id="0" w:name="_GoBack"/>
      <w:r>
        <w:t>Setting of annual subscription fees</w:t>
      </w:r>
    </w:p>
    <w:bookmarkEnd w:id="0"/>
    <w:p w14:paraId="7382BECD" w14:textId="77777777" w:rsidR="00F35905" w:rsidRDefault="00F35905" w:rsidP="00F35905">
      <w:pPr>
        <w:pStyle w:val="ListParagraph"/>
        <w:numPr>
          <w:ilvl w:val="0"/>
          <w:numId w:val="4"/>
        </w:numPr>
      </w:pPr>
      <w:r>
        <w:t>Consideration of the Annual and Captain’s reports</w:t>
      </w:r>
    </w:p>
    <w:p w14:paraId="79DEC318" w14:textId="77777777" w:rsidR="00F35905" w:rsidRDefault="00F35905" w:rsidP="00F35905">
      <w:pPr>
        <w:pStyle w:val="ListParagraph"/>
        <w:numPr>
          <w:ilvl w:val="0"/>
          <w:numId w:val="4"/>
        </w:numPr>
      </w:pPr>
      <w:r>
        <w:t>Election of office- bearers, committee and auditors</w:t>
      </w:r>
    </w:p>
    <w:p w14:paraId="71EF5D09" w14:textId="77777777" w:rsidR="00F35905" w:rsidRDefault="00F35905" w:rsidP="00F35905">
      <w:pPr>
        <w:pStyle w:val="ListParagraph"/>
      </w:pPr>
    </w:p>
    <w:p w14:paraId="06D12313" w14:textId="345E5456" w:rsidR="00F35905" w:rsidRPr="004540D6" w:rsidRDefault="00BE328A" w:rsidP="00F35905">
      <w:pPr>
        <w:rPr>
          <w:b/>
        </w:rPr>
      </w:pPr>
      <w:r>
        <w:rPr>
          <w:b/>
        </w:rPr>
        <w:t>12</w:t>
      </w:r>
      <w:r>
        <w:rPr>
          <w:b/>
        </w:rPr>
        <w:tab/>
      </w:r>
      <w:r w:rsidR="00F35905" w:rsidRPr="004540D6">
        <w:rPr>
          <w:b/>
        </w:rPr>
        <w:t>Other General Meetings</w:t>
      </w:r>
    </w:p>
    <w:p w14:paraId="1DF921E0" w14:textId="1EB9A373" w:rsidR="00F35905" w:rsidRDefault="00F35905" w:rsidP="00F35905">
      <w:r>
        <w:t xml:space="preserve">Other general meetings may be called by the secretary, either upon the instructions of the committee, or when requested in writing to do so by at least twelve voting members. </w:t>
      </w:r>
    </w:p>
    <w:p w14:paraId="71E32DA3" w14:textId="37E8414E" w:rsidR="00F35905" w:rsidRDefault="00F35905" w:rsidP="00F35905">
      <w:r>
        <w:t>Public notification of all general meetings, including the Annual General Meeting shall be given to members using whichever means are considered to be most effec</w:t>
      </w:r>
      <w:r w:rsidR="00BE328A">
        <w:t>tive. A minimum of fourteen day</w:t>
      </w:r>
      <w:r>
        <w:t>s</w:t>
      </w:r>
      <w:r w:rsidR="004540D6">
        <w:t xml:space="preserve"> </w:t>
      </w:r>
      <w:r>
        <w:t>notice must be given</w:t>
      </w:r>
      <w:r w:rsidR="00A44107">
        <w:t>.</w:t>
      </w:r>
    </w:p>
    <w:p w14:paraId="2DDEF355" w14:textId="2CD0BE79" w:rsidR="004540D6" w:rsidRDefault="00F35905" w:rsidP="00F35905">
      <w:r>
        <w:t xml:space="preserve">At all general </w:t>
      </w:r>
      <w:r w:rsidR="00BE328A">
        <w:t>meetings,</w:t>
      </w:r>
      <w:r>
        <w:t xml:space="preserve"> it shall be competent to consider any other business that may be brought before the meeting except as provided for in these rules. </w:t>
      </w:r>
    </w:p>
    <w:p w14:paraId="4BF5CFB8" w14:textId="07350B59" w:rsidR="00F35905" w:rsidRDefault="00F35905" w:rsidP="00F35905">
      <w:r>
        <w:t xml:space="preserve">At any general or committee meeting the president, whom failing the vice-president, or if both are absent a chairman chosen by the meeting shall preside and shall be </w:t>
      </w:r>
      <w:r w:rsidR="000D056B">
        <w:t>entitled to a second and casting vote.</w:t>
      </w:r>
    </w:p>
    <w:p w14:paraId="302E9B90" w14:textId="7C693D7D" w:rsidR="00F35905" w:rsidRDefault="00F35905" w:rsidP="00F35905">
      <w:r>
        <w:t>Any question, except changes to the cons</w:t>
      </w:r>
      <w:r w:rsidR="004540D6">
        <w:t>titution and rules</w:t>
      </w:r>
      <w:r>
        <w:t>, upon which a vote is taken, shall be carried by a simple majority of voting members</w:t>
      </w:r>
    </w:p>
    <w:p w14:paraId="6C68EB21" w14:textId="77777777" w:rsidR="000D056B" w:rsidRDefault="000D056B" w:rsidP="00F35905"/>
    <w:p w14:paraId="537BAC0F" w14:textId="041B2CA6" w:rsidR="000D056B" w:rsidRPr="006005DA" w:rsidRDefault="000D056B" w:rsidP="000D056B">
      <w:pPr>
        <w:rPr>
          <w:b/>
        </w:rPr>
      </w:pPr>
      <w:r>
        <w:rPr>
          <w:b/>
        </w:rPr>
        <w:t>13</w:t>
      </w:r>
      <w:r>
        <w:rPr>
          <w:b/>
        </w:rPr>
        <w:tab/>
      </w:r>
      <w:r w:rsidRPr="006005DA">
        <w:rPr>
          <w:b/>
        </w:rPr>
        <w:t>Voting</w:t>
      </w:r>
    </w:p>
    <w:p w14:paraId="5D0C5649" w14:textId="28CDD952" w:rsidR="000D056B" w:rsidRDefault="000D056B" w:rsidP="000D056B">
      <w:r>
        <w:t>Voting at all club meetings will be conducted on the basis that each member has one vote.</w:t>
      </w:r>
    </w:p>
    <w:p w14:paraId="4ECEA442" w14:textId="165600CC" w:rsidR="000D056B" w:rsidRDefault="000D056B" w:rsidP="000D056B">
      <w:r>
        <w:t>A simple majority vote will apply, unless otherwise explicitly stated in the constitution.</w:t>
      </w:r>
    </w:p>
    <w:p w14:paraId="0712B55D" w14:textId="2BBA4FF6" w:rsidR="00F35905" w:rsidRDefault="000D056B" w:rsidP="000D056B">
      <w:r>
        <w:t>In the event of a tie, the nominated chair of any meeting will have a second and casting vote</w:t>
      </w:r>
    </w:p>
    <w:p w14:paraId="259A5947" w14:textId="77777777" w:rsidR="000D056B" w:rsidRDefault="000D056B" w:rsidP="000D056B"/>
    <w:p w14:paraId="73C46049" w14:textId="1949281E" w:rsidR="00F35905" w:rsidRPr="004540D6" w:rsidRDefault="00BE328A" w:rsidP="00F35905">
      <w:pPr>
        <w:rPr>
          <w:b/>
        </w:rPr>
      </w:pPr>
      <w:r>
        <w:rPr>
          <w:b/>
        </w:rPr>
        <w:lastRenderedPageBreak/>
        <w:t>13</w:t>
      </w:r>
      <w:r>
        <w:rPr>
          <w:b/>
        </w:rPr>
        <w:tab/>
      </w:r>
      <w:r w:rsidR="00F35905" w:rsidRPr="004540D6">
        <w:rPr>
          <w:b/>
        </w:rPr>
        <w:t>Record Keeping</w:t>
      </w:r>
    </w:p>
    <w:p w14:paraId="4FAED6DE" w14:textId="0D6C7F57" w:rsidR="00F35905" w:rsidRDefault="00F35905" w:rsidP="00F35905">
      <w:r>
        <w:t>Accurate records of all club meetings will be kept and stored in an appropriate format.</w:t>
      </w:r>
    </w:p>
    <w:p w14:paraId="165DF164" w14:textId="77777777" w:rsidR="00BE328A" w:rsidRDefault="00BE328A" w:rsidP="00F35905"/>
    <w:p w14:paraId="0175D05A" w14:textId="5CBB02EF" w:rsidR="00F35905" w:rsidRPr="00BE328A" w:rsidRDefault="00BE328A" w:rsidP="00F35905">
      <w:pPr>
        <w:ind w:left="-5" w:right="2015"/>
        <w:rPr>
          <w:rFonts w:cstheme="minorHAnsi"/>
        </w:rPr>
      </w:pPr>
      <w:r>
        <w:rPr>
          <w:rFonts w:eastAsia="Times New Roman" w:cstheme="minorHAnsi"/>
          <w:b/>
        </w:rPr>
        <w:t>14</w:t>
      </w:r>
      <w:r>
        <w:rPr>
          <w:rFonts w:eastAsia="Times New Roman" w:cstheme="minorHAnsi"/>
          <w:b/>
        </w:rPr>
        <w:tab/>
      </w:r>
      <w:r w:rsidR="004540D6" w:rsidRPr="00BE328A">
        <w:rPr>
          <w:rFonts w:eastAsia="Times New Roman" w:cstheme="minorHAnsi"/>
          <w:b/>
        </w:rPr>
        <w:t>Finance</w:t>
      </w:r>
    </w:p>
    <w:p w14:paraId="1FC6CE09" w14:textId="77777777" w:rsidR="00F35905" w:rsidRDefault="00F35905" w:rsidP="00FF07AD">
      <w:pPr>
        <w:pStyle w:val="ListParagraph"/>
        <w:numPr>
          <w:ilvl w:val="0"/>
          <w:numId w:val="6"/>
        </w:numPr>
        <w:ind w:left="261"/>
      </w:pPr>
      <w:r>
        <w:t>All Club monies shall be banked in an account held in the name of the Club</w:t>
      </w:r>
    </w:p>
    <w:p w14:paraId="06BDCF44" w14:textId="77777777" w:rsidR="00FF07AD" w:rsidRDefault="00F35905" w:rsidP="00FF07AD">
      <w:pPr>
        <w:pStyle w:val="ListParagraph"/>
        <w:numPr>
          <w:ilvl w:val="0"/>
          <w:numId w:val="6"/>
        </w:numPr>
        <w:ind w:left="261"/>
      </w:pPr>
      <w:r>
        <w:t>Expenditure from club accounts must be authorised by two from three named Management Committee members; normally the Treasurer plus one other.</w:t>
      </w:r>
    </w:p>
    <w:p w14:paraId="1F73C7E7" w14:textId="7B351163" w:rsidR="00FF07AD" w:rsidRDefault="00F35905" w:rsidP="00FF07AD">
      <w:pPr>
        <w:pStyle w:val="ListParagraph"/>
        <w:numPr>
          <w:ilvl w:val="0"/>
          <w:numId w:val="6"/>
        </w:numPr>
        <w:ind w:left="261"/>
      </w:pPr>
      <w:r>
        <w:t>The Treasurer shall be responsible fo</w:t>
      </w:r>
      <w:r w:rsidR="00BE328A">
        <w:t xml:space="preserve">r all Finances of the Club and </w:t>
      </w:r>
      <w:r>
        <w:t xml:space="preserve"> shall maintain accurate records of all financial transactions</w:t>
      </w:r>
    </w:p>
    <w:p w14:paraId="649B654B" w14:textId="77777777" w:rsidR="00FF07AD" w:rsidRDefault="00F35905" w:rsidP="00FF07AD">
      <w:pPr>
        <w:pStyle w:val="ListParagraph"/>
        <w:numPr>
          <w:ilvl w:val="0"/>
          <w:numId w:val="6"/>
        </w:numPr>
        <w:ind w:left="261"/>
      </w:pPr>
      <w:r>
        <w:t>The Financial Year shall run from 1</w:t>
      </w:r>
      <w:r w:rsidRPr="00FF07AD">
        <w:rPr>
          <w:vertAlign w:val="superscript"/>
        </w:rPr>
        <w:t>st</w:t>
      </w:r>
      <w:r>
        <w:t xml:space="preserve"> Oct to 30th Sep. each year</w:t>
      </w:r>
    </w:p>
    <w:p w14:paraId="6C1EA566" w14:textId="00DB3621" w:rsidR="00FF07AD" w:rsidRDefault="00F35905" w:rsidP="00FF07AD">
      <w:pPr>
        <w:pStyle w:val="ListParagraph"/>
        <w:numPr>
          <w:ilvl w:val="0"/>
          <w:numId w:val="6"/>
        </w:numPr>
        <w:ind w:left="261"/>
      </w:pPr>
      <w:r>
        <w:t>A statement of account shall be pre</w:t>
      </w:r>
      <w:r w:rsidR="000D056B">
        <w:t>sented by the Treasurer at the a</w:t>
      </w:r>
      <w:r>
        <w:t>nnual general meeting. The accounts shall be examined by an independent party at the discretion of the Committee.</w:t>
      </w:r>
    </w:p>
    <w:p w14:paraId="62A01B78" w14:textId="7EA75A79" w:rsidR="00FF07AD" w:rsidRDefault="00F35905" w:rsidP="00FF07AD">
      <w:pPr>
        <w:pStyle w:val="ListParagraph"/>
        <w:numPr>
          <w:ilvl w:val="0"/>
          <w:numId w:val="6"/>
        </w:numPr>
        <w:ind w:left="261"/>
      </w:pPr>
      <w:r>
        <w:t xml:space="preserve">Financial transactions shall normally be authorised by the Treasurer plus one other </w:t>
      </w:r>
      <w:r w:rsidR="00BE328A">
        <w:t xml:space="preserve">named </w:t>
      </w:r>
      <w:r>
        <w:t>Management Committee member. No other person is permitted to enter into any form of financial commitment on behalf of the Club except as may be empowered by the Committee, which may authorise the two other named members of the committee to u</w:t>
      </w:r>
      <w:r w:rsidR="00FF07AD">
        <w:t>ndertake financial transactions</w:t>
      </w:r>
    </w:p>
    <w:p w14:paraId="3A152B18" w14:textId="143F7CB6" w:rsidR="00F35905" w:rsidRDefault="00F35905" w:rsidP="00FF07AD">
      <w:pPr>
        <w:pStyle w:val="ListParagraph"/>
        <w:numPr>
          <w:ilvl w:val="0"/>
          <w:numId w:val="6"/>
        </w:numPr>
        <w:ind w:left="261"/>
      </w:pPr>
      <w:r>
        <w:t xml:space="preserve">Bank statements shall be reconciled at least quarterly by the Treasurer.  </w:t>
      </w:r>
    </w:p>
    <w:p w14:paraId="5923123B" w14:textId="77777777" w:rsidR="00F35905" w:rsidRDefault="00F35905" w:rsidP="00F35905"/>
    <w:p w14:paraId="317F4B75" w14:textId="504ACE35" w:rsidR="00F35905" w:rsidRPr="00FF07AD" w:rsidRDefault="00BE328A" w:rsidP="00F35905">
      <w:pPr>
        <w:rPr>
          <w:b/>
        </w:rPr>
      </w:pPr>
      <w:r>
        <w:rPr>
          <w:b/>
        </w:rPr>
        <w:t>15</w:t>
      </w:r>
      <w:r>
        <w:rPr>
          <w:b/>
        </w:rPr>
        <w:tab/>
      </w:r>
      <w:r w:rsidR="00F35905" w:rsidRPr="00FF07AD">
        <w:rPr>
          <w:b/>
        </w:rPr>
        <w:t xml:space="preserve">Dissolution of the Club </w:t>
      </w:r>
    </w:p>
    <w:p w14:paraId="44201D38" w14:textId="55AEAF8A" w:rsidR="00F35905" w:rsidRDefault="00F35905" w:rsidP="00F35905">
      <w:r>
        <w:t>Any proposal to dissolve the club must be considered at a general meeting.</w:t>
      </w:r>
    </w:p>
    <w:p w14:paraId="6D85746B" w14:textId="666663F9" w:rsidR="00F35905" w:rsidRDefault="00F35905" w:rsidP="00F35905">
      <w:r>
        <w:t>Notice of such a meeting will include the proposal to dissolve the club. Such a proposal can be made by the Management Committee or submitted in writing to the Secretary and signed by 20 voting members of the Club.</w:t>
      </w:r>
    </w:p>
    <w:p w14:paraId="519523B9" w14:textId="6E6C846F" w:rsidR="00F35905" w:rsidRDefault="00F35905" w:rsidP="00F35905">
      <w:r>
        <w:t>A motion to dissolve the club must be carried by a two thirds majority of those present and voting at the general me</w:t>
      </w:r>
      <w:r w:rsidR="00FF07AD">
        <w:t>eting at which it is considered.</w:t>
      </w:r>
    </w:p>
    <w:p w14:paraId="4376AC93" w14:textId="32D437E3" w:rsidR="00F35905" w:rsidRDefault="00F35905" w:rsidP="00F35905">
      <w:r>
        <w:t>In the event of the dissolution of the Club, any assets remaining after the satisfaction of all debts and liabilities shall not be paid or distributed among the members of the Club, but shall be given or transferred to one or more of the following approved sporting or charitable bodies: 1. A registered charitable organisation(s). 2. Another Club which is a registered CASC . 3. Cricket Scotland for use by them for related community projects</w:t>
      </w:r>
    </w:p>
    <w:p w14:paraId="1270BB7C" w14:textId="77777777" w:rsidR="00FF07AD" w:rsidRDefault="00FF07AD" w:rsidP="00F35905"/>
    <w:p w14:paraId="3AC76CE7" w14:textId="096A927D" w:rsidR="00F35905" w:rsidRPr="00FF07AD" w:rsidRDefault="003F3528" w:rsidP="00F35905">
      <w:pPr>
        <w:rPr>
          <w:b/>
        </w:rPr>
      </w:pPr>
      <w:r>
        <w:rPr>
          <w:b/>
        </w:rPr>
        <w:t>16</w:t>
      </w:r>
      <w:r>
        <w:rPr>
          <w:b/>
        </w:rPr>
        <w:tab/>
      </w:r>
      <w:r w:rsidR="00F35905" w:rsidRPr="00FF07AD">
        <w:rPr>
          <w:b/>
        </w:rPr>
        <w:t>Alteration to the Constitution</w:t>
      </w:r>
    </w:p>
    <w:p w14:paraId="7AF1FBB3" w14:textId="1128A54E" w:rsidR="00F35905" w:rsidRDefault="00F35905" w:rsidP="00F35905">
      <w:r>
        <w:t>The Constitution shall not be changed except by a general meeting at which not less than eighteen voting members are present and then only by a two thirds majority of the members voting.</w:t>
      </w:r>
    </w:p>
    <w:p w14:paraId="6A0A4EB8" w14:textId="301FBF8A" w:rsidR="00F35905" w:rsidRDefault="00F35905">
      <w:r>
        <w:t>Proposed change in the constitution can be brought forward by the Management Committee or submitted to the secretary in writing and signed by 20 voting members of the Club. All proposals for changes to the constitution must be notified to the members not less than 14 days prior to the meeting at which they are to be considered.</w:t>
      </w:r>
    </w:p>
    <w:sectPr w:rsidR="00F3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D66"/>
    <w:multiLevelType w:val="hybridMultilevel"/>
    <w:tmpl w:val="D764D9F6"/>
    <w:lvl w:ilvl="0" w:tplc="50ECF51E">
      <w:start w:val="1"/>
      <w:numFmt w:val="lowerLetter"/>
      <w:lvlText w:val="%1)"/>
      <w:lvlJc w:val="left"/>
      <w:pPr>
        <w:ind w:left="260"/>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FF8681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6B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6D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3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23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0D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0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1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722C0"/>
    <w:multiLevelType w:val="hybridMultilevel"/>
    <w:tmpl w:val="B98EEAC8"/>
    <w:lvl w:ilvl="0" w:tplc="A07882DA">
      <w:start w:val="3"/>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43358">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E13EE">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E52">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0BFDA">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621BC">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8EE4E">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A2ECA">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6C81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8D0264"/>
    <w:multiLevelType w:val="hybridMultilevel"/>
    <w:tmpl w:val="6D28F342"/>
    <w:lvl w:ilvl="0" w:tplc="7A581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C7247"/>
    <w:multiLevelType w:val="hybridMultilevel"/>
    <w:tmpl w:val="B01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30BE0"/>
    <w:multiLevelType w:val="hybridMultilevel"/>
    <w:tmpl w:val="73E69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A005E9"/>
    <w:multiLevelType w:val="hybridMultilevel"/>
    <w:tmpl w:val="4C5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4575B"/>
    <w:multiLevelType w:val="hybridMultilevel"/>
    <w:tmpl w:val="C1AEC3E6"/>
    <w:lvl w:ilvl="0" w:tplc="653C04E2">
      <w:start w:val="1"/>
      <w:numFmt w:val="lowerLetter"/>
      <w:lvlText w:val="%1)"/>
      <w:lvlJc w:val="left"/>
      <w:pPr>
        <w:ind w:left="573" w:hanging="360"/>
      </w:pPr>
      <w:rPr>
        <w:rFonts w:hint="default"/>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05"/>
    <w:rsid w:val="000D056B"/>
    <w:rsid w:val="001F6A9F"/>
    <w:rsid w:val="003F3528"/>
    <w:rsid w:val="004540D6"/>
    <w:rsid w:val="00A44107"/>
    <w:rsid w:val="00BE328A"/>
    <w:rsid w:val="00C30E10"/>
    <w:rsid w:val="00F35905"/>
    <w:rsid w:val="00FF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6D69"/>
  <w15:chartTrackingRefBased/>
  <w15:docId w15:val="{D6DFD1C8-4567-4181-BCCE-F02A0EE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905"/>
    <w:pPr>
      <w:ind w:left="720"/>
      <w:contextualSpacing/>
    </w:pPr>
  </w:style>
  <w:style w:type="paragraph" w:styleId="BalloonText">
    <w:name w:val="Balloon Text"/>
    <w:basedOn w:val="Normal"/>
    <w:link w:val="BalloonTextChar"/>
    <w:uiPriority w:val="99"/>
    <w:semiHidden/>
    <w:unhideWhenUsed/>
    <w:rsid w:val="00A4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Hewitson</dc:creator>
  <cp:keywords/>
  <dc:description/>
  <cp:lastModifiedBy>Graham Hewitson</cp:lastModifiedBy>
  <cp:revision>6</cp:revision>
  <cp:lastPrinted>2016-12-01T19:00:00Z</cp:lastPrinted>
  <dcterms:created xsi:type="dcterms:W3CDTF">2016-10-03T20:19:00Z</dcterms:created>
  <dcterms:modified xsi:type="dcterms:W3CDTF">2016-12-01T19:46:00Z</dcterms:modified>
</cp:coreProperties>
</file>